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410" w:rsidRPr="00CF4D80" w:rsidRDefault="007D7456" w:rsidP="00246E67">
      <w:pPr>
        <w:jc w:val="center"/>
        <w:rPr>
          <w:rFonts w:ascii="微软雅黑" w:eastAsia="微软雅黑" w:hAnsi="微软雅黑"/>
          <w:b/>
          <w:sz w:val="32"/>
          <w:szCs w:val="24"/>
        </w:rPr>
      </w:pPr>
      <w:r w:rsidRPr="00CF4D80">
        <w:rPr>
          <w:rFonts w:ascii="微软雅黑" w:eastAsia="微软雅黑" w:hAnsi="微软雅黑" w:hint="eastAsia"/>
          <w:b/>
          <w:sz w:val="32"/>
          <w:szCs w:val="24"/>
        </w:rPr>
        <w:t>科创扶持材料</w:t>
      </w:r>
    </w:p>
    <w:p w:rsidR="007D7456" w:rsidRPr="00246E67" w:rsidRDefault="007D7456">
      <w:pPr>
        <w:rPr>
          <w:rFonts w:ascii="微软雅黑" w:eastAsia="微软雅黑" w:hAnsi="微软雅黑"/>
          <w:sz w:val="24"/>
          <w:szCs w:val="24"/>
        </w:rPr>
      </w:pPr>
    </w:p>
    <w:p w:rsidR="007D7456" w:rsidRPr="00246E67" w:rsidRDefault="00967532">
      <w:pPr>
        <w:rPr>
          <w:rFonts w:ascii="微软雅黑" w:eastAsia="微软雅黑" w:hAnsi="微软雅黑"/>
          <w:b/>
          <w:sz w:val="24"/>
          <w:szCs w:val="24"/>
        </w:rPr>
      </w:pPr>
      <w:r w:rsidRPr="00246E67">
        <w:rPr>
          <w:rFonts w:ascii="微软雅黑" w:eastAsia="微软雅黑" w:hAnsi="微软雅黑" w:hint="eastAsia"/>
          <w:b/>
          <w:sz w:val="24"/>
          <w:szCs w:val="24"/>
        </w:rPr>
        <w:t>一、</w:t>
      </w:r>
      <w:r w:rsidR="00246E67">
        <w:rPr>
          <w:rFonts w:ascii="微软雅黑" w:eastAsia="微软雅黑" w:hAnsi="微软雅黑" w:hint="eastAsia"/>
          <w:b/>
          <w:sz w:val="24"/>
          <w:szCs w:val="24"/>
        </w:rPr>
        <w:t>产品简介</w:t>
      </w:r>
    </w:p>
    <w:p w:rsidR="00967532" w:rsidRDefault="007D7456" w:rsidP="00246E67">
      <w:pPr>
        <w:ind w:firstLineChars="200" w:firstLine="480"/>
        <w:rPr>
          <w:rFonts w:ascii="微软雅黑" w:eastAsia="微软雅黑" w:hAnsi="微软雅黑"/>
          <w:color w:val="262626"/>
          <w:sz w:val="24"/>
          <w:szCs w:val="24"/>
        </w:rPr>
      </w:pPr>
      <w:r w:rsidRPr="00246E67">
        <w:rPr>
          <w:rFonts w:ascii="微软雅黑" w:eastAsia="微软雅黑" w:hAnsi="微软雅黑" w:hint="eastAsia"/>
          <w:color w:val="262626"/>
          <w:sz w:val="24"/>
          <w:szCs w:val="24"/>
        </w:rPr>
        <w:t>上海电信推出助力大学生创新创业</w:t>
      </w:r>
      <w:r w:rsidR="00967532" w:rsidRPr="00246E67">
        <w:rPr>
          <w:rFonts w:ascii="微软雅黑" w:eastAsia="微软雅黑" w:hAnsi="微软雅黑" w:hint="eastAsia"/>
          <w:color w:val="262626"/>
          <w:sz w:val="24"/>
          <w:szCs w:val="24"/>
        </w:rPr>
        <w:t>的“千万扶持”</w:t>
      </w:r>
      <w:r w:rsidRPr="00246E67">
        <w:rPr>
          <w:rFonts w:ascii="微软雅黑" w:eastAsia="微软雅黑" w:hAnsi="微软雅黑" w:hint="eastAsia"/>
          <w:color w:val="262626"/>
          <w:sz w:val="24"/>
          <w:szCs w:val="24"/>
        </w:rPr>
        <w:t>计划，为创业</w:t>
      </w:r>
      <w:r w:rsidR="00967532" w:rsidRPr="00246E67">
        <w:rPr>
          <w:rFonts w:ascii="微软雅黑" w:eastAsia="微软雅黑" w:hAnsi="微软雅黑" w:hint="eastAsia"/>
          <w:color w:val="262626"/>
          <w:sz w:val="24"/>
          <w:szCs w:val="24"/>
        </w:rPr>
        <w:t>同学提供“</w:t>
      </w:r>
      <w:r w:rsidR="00C87FC2">
        <w:rPr>
          <w:rFonts w:ascii="微软雅黑" w:eastAsia="微软雅黑" w:hAnsi="微软雅黑" w:hint="eastAsia"/>
          <w:color w:val="262626"/>
          <w:sz w:val="24"/>
          <w:szCs w:val="24"/>
        </w:rPr>
        <w:t>三</w:t>
      </w:r>
      <w:r w:rsidR="00967532" w:rsidRPr="00246E67">
        <w:rPr>
          <w:rFonts w:ascii="微软雅黑" w:eastAsia="微软雅黑" w:hAnsi="微软雅黑" w:hint="eastAsia"/>
          <w:color w:val="262626"/>
          <w:sz w:val="24"/>
          <w:szCs w:val="24"/>
        </w:rPr>
        <w:t>个扶持”，具体如下：</w:t>
      </w:r>
    </w:p>
    <w:p w:rsidR="00246E67" w:rsidRPr="00246E67" w:rsidRDefault="00246E67" w:rsidP="00246E67">
      <w:pPr>
        <w:ind w:firstLineChars="200" w:firstLine="480"/>
        <w:rPr>
          <w:rFonts w:ascii="微软雅黑" w:eastAsia="微软雅黑" w:hAnsi="微软雅黑"/>
          <w:color w:val="262626"/>
          <w:sz w:val="24"/>
          <w:szCs w:val="24"/>
        </w:rPr>
      </w:pPr>
    </w:p>
    <w:p w:rsidR="00967532" w:rsidRPr="00246E67" w:rsidRDefault="00967532" w:rsidP="00967532">
      <w:pPr>
        <w:rPr>
          <w:rFonts w:ascii="微软雅黑" w:eastAsia="微软雅黑" w:hAnsi="微软雅黑"/>
          <w:b/>
          <w:color w:val="262626"/>
          <w:sz w:val="24"/>
          <w:szCs w:val="24"/>
        </w:rPr>
      </w:pPr>
      <w:r w:rsidRPr="00246E67">
        <w:rPr>
          <w:rFonts w:ascii="微软雅黑" w:eastAsia="微软雅黑" w:hAnsi="微软雅黑" w:hint="eastAsia"/>
          <w:b/>
          <w:color w:val="262626"/>
          <w:sz w:val="24"/>
          <w:szCs w:val="24"/>
        </w:rPr>
        <w:t>1.云扶持</w:t>
      </w:r>
    </w:p>
    <w:p w:rsidR="00967532" w:rsidRPr="00246E67" w:rsidRDefault="00967532" w:rsidP="00246E67">
      <w:pPr>
        <w:ind w:firstLineChars="200" w:firstLine="480"/>
        <w:rPr>
          <w:rFonts w:ascii="微软雅黑" w:eastAsia="微软雅黑" w:hAnsi="微软雅黑"/>
          <w:color w:val="262626"/>
          <w:sz w:val="24"/>
          <w:szCs w:val="24"/>
        </w:rPr>
      </w:pPr>
      <w:r w:rsidRPr="00246E67">
        <w:rPr>
          <w:rFonts w:ascii="微软雅黑" w:eastAsia="微软雅黑" w:hAnsi="微软雅黑" w:hint="eastAsia"/>
          <w:color w:val="262626"/>
          <w:sz w:val="24"/>
          <w:szCs w:val="24"/>
        </w:rPr>
        <w:t>上海电信赠送每个在电信科创门户申请扶持的园区创业团队3000元、非园区创业团队1000元的电信云产品代金券，创业者可用来抵扣中国电信天翼云提供的九种云产品。并赠送每个在电信科创门户申请扶持的大学生创业团队有关天翼云产品（包括云主机、云存储等）的专业培训课程。</w:t>
      </w:r>
    </w:p>
    <w:p w:rsidR="00967532" w:rsidRPr="00246E67" w:rsidRDefault="00967532" w:rsidP="00246E67">
      <w:pPr>
        <w:ind w:firstLineChars="200" w:firstLine="480"/>
        <w:rPr>
          <w:rFonts w:ascii="微软雅黑" w:eastAsia="微软雅黑" w:hAnsi="微软雅黑"/>
          <w:color w:val="262626"/>
          <w:sz w:val="24"/>
          <w:szCs w:val="24"/>
        </w:rPr>
      </w:pPr>
    </w:p>
    <w:p w:rsidR="00967532" w:rsidRPr="00246E67" w:rsidRDefault="00967532" w:rsidP="00967532">
      <w:pPr>
        <w:rPr>
          <w:rFonts w:ascii="微软雅黑" w:eastAsia="微软雅黑" w:hAnsi="微软雅黑"/>
          <w:b/>
          <w:color w:val="262626"/>
          <w:sz w:val="24"/>
          <w:szCs w:val="24"/>
        </w:rPr>
      </w:pPr>
      <w:r w:rsidRPr="00246E67">
        <w:rPr>
          <w:rFonts w:ascii="微软雅黑" w:eastAsia="微软雅黑" w:hAnsi="微软雅黑" w:hint="eastAsia"/>
          <w:b/>
          <w:color w:val="262626"/>
          <w:sz w:val="24"/>
          <w:szCs w:val="24"/>
        </w:rPr>
        <w:t>2.安全扶持</w:t>
      </w:r>
    </w:p>
    <w:p w:rsidR="00967532" w:rsidRPr="00246E67" w:rsidRDefault="00967532" w:rsidP="00246E67">
      <w:pPr>
        <w:ind w:firstLineChars="150" w:firstLine="360"/>
        <w:rPr>
          <w:rFonts w:ascii="微软雅黑" w:eastAsia="微软雅黑" w:hAnsi="微软雅黑"/>
          <w:color w:val="262626"/>
          <w:sz w:val="24"/>
          <w:szCs w:val="24"/>
        </w:rPr>
      </w:pPr>
      <w:r w:rsidRPr="00246E67">
        <w:rPr>
          <w:rFonts w:ascii="微软雅黑" w:eastAsia="微软雅黑" w:hAnsi="微软雅黑" w:hint="eastAsia"/>
          <w:color w:val="262626"/>
          <w:sz w:val="24"/>
          <w:szCs w:val="24"/>
        </w:rPr>
        <w:t>上海电信赠送每个在电信科创门户申请扶持的创业团队3000元安全服务代金券，用户可使用代金券抵扣网站安全扫描（包括对客户Web应用系统进行常规扫描、定期检测，对高危安全漏洞进行人工分析、应急修复，降低企业所面临的基于Web的安全风险）费用。</w:t>
      </w:r>
    </w:p>
    <w:p w:rsidR="00246E67" w:rsidRPr="00246E67" w:rsidRDefault="00246E67" w:rsidP="00967532">
      <w:pPr>
        <w:rPr>
          <w:rFonts w:ascii="微软雅黑" w:eastAsia="微软雅黑" w:hAnsi="微软雅黑"/>
          <w:color w:val="262626"/>
          <w:sz w:val="24"/>
          <w:szCs w:val="24"/>
        </w:rPr>
      </w:pPr>
    </w:p>
    <w:p w:rsidR="00246E67" w:rsidRPr="00246E67" w:rsidRDefault="00C87FC2" w:rsidP="00967532">
      <w:pPr>
        <w:rPr>
          <w:rFonts w:ascii="微软雅黑" w:eastAsia="微软雅黑" w:hAnsi="微软雅黑"/>
          <w:b/>
          <w:color w:val="262626"/>
          <w:sz w:val="24"/>
          <w:szCs w:val="24"/>
        </w:rPr>
      </w:pPr>
      <w:r>
        <w:rPr>
          <w:rFonts w:ascii="微软雅黑" w:eastAsia="微软雅黑" w:hAnsi="微软雅黑" w:hint="eastAsia"/>
          <w:b/>
          <w:color w:val="262626"/>
          <w:sz w:val="24"/>
          <w:szCs w:val="24"/>
        </w:rPr>
        <w:t>3</w:t>
      </w:r>
      <w:r w:rsidR="00246E67" w:rsidRPr="00246E67">
        <w:rPr>
          <w:rFonts w:ascii="微软雅黑" w:eastAsia="微软雅黑" w:hAnsi="微软雅黑" w:hint="eastAsia"/>
          <w:b/>
          <w:color w:val="262626"/>
          <w:sz w:val="24"/>
          <w:szCs w:val="24"/>
        </w:rPr>
        <w:t>.</w:t>
      </w:r>
      <w:r w:rsidR="00967532" w:rsidRPr="00246E67">
        <w:rPr>
          <w:rFonts w:ascii="微软雅黑" w:eastAsia="微软雅黑" w:hAnsi="微软雅黑" w:hint="eastAsia"/>
          <w:b/>
          <w:color w:val="262626"/>
          <w:sz w:val="24"/>
          <w:szCs w:val="24"/>
        </w:rPr>
        <w:t>办公扶持</w:t>
      </w:r>
    </w:p>
    <w:p w:rsidR="007D7456" w:rsidRPr="00246E67" w:rsidRDefault="00246E67" w:rsidP="00246E67">
      <w:pPr>
        <w:ind w:firstLineChars="200" w:firstLine="480"/>
        <w:rPr>
          <w:rFonts w:ascii="微软雅黑" w:eastAsia="微软雅黑" w:hAnsi="微软雅黑"/>
          <w:color w:val="262626"/>
          <w:sz w:val="24"/>
          <w:szCs w:val="24"/>
        </w:rPr>
      </w:pPr>
      <w:r w:rsidRPr="00246E67">
        <w:rPr>
          <w:rFonts w:ascii="微软雅黑" w:eastAsia="微软雅黑" w:hAnsi="微软雅黑" w:hint="eastAsia"/>
          <w:color w:val="262626"/>
          <w:sz w:val="24"/>
          <w:szCs w:val="24"/>
        </w:rPr>
        <w:t>上海电信</w:t>
      </w:r>
      <w:r w:rsidR="00967532" w:rsidRPr="00246E67">
        <w:rPr>
          <w:rFonts w:ascii="微软雅黑" w:eastAsia="微软雅黑" w:hAnsi="微软雅黑" w:hint="eastAsia"/>
          <w:color w:val="262626"/>
          <w:sz w:val="24"/>
          <w:szCs w:val="24"/>
        </w:rPr>
        <w:t>赠送每个在电信科创门户申请扶持的创业团队若干Office365免费试用账号（3</w:t>
      </w:r>
      <w:r w:rsidRPr="00246E67">
        <w:rPr>
          <w:rFonts w:ascii="微软雅黑" w:eastAsia="微软雅黑" w:hAnsi="微软雅黑" w:hint="eastAsia"/>
          <w:color w:val="262626"/>
          <w:sz w:val="24"/>
          <w:szCs w:val="24"/>
        </w:rPr>
        <w:t>个月），</w:t>
      </w:r>
      <w:r w:rsidR="00967532" w:rsidRPr="00246E67">
        <w:rPr>
          <w:rFonts w:ascii="微软雅黑" w:eastAsia="微软雅黑" w:hAnsi="微软雅黑" w:hint="eastAsia"/>
          <w:color w:val="262626"/>
          <w:sz w:val="24"/>
          <w:szCs w:val="24"/>
        </w:rPr>
        <w:t>原价</w:t>
      </w:r>
      <w:r w:rsidRPr="00246E67">
        <w:rPr>
          <w:rFonts w:ascii="微软雅黑" w:eastAsia="微软雅黑" w:hAnsi="微软雅黑" w:hint="eastAsia"/>
          <w:color w:val="262626"/>
          <w:sz w:val="24"/>
          <w:szCs w:val="24"/>
        </w:rPr>
        <w:t>为</w:t>
      </w:r>
      <w:r w:rsidR="00967532" w:rsidRPr="00246E67">
        <w:rPr>
          <w:rFonts w:ascii="微软雅黑" w:eastAsia="微软雅黑" w:hAnsi="微软雅黑" w:hint="eastAsia"/>
          <w:color w:val="262626"/>
          <w:sz w:val="24"/>
          <w:szCs w:val="24"/>
        </w:rPr>
        <w:t>125元/月/账号。</w:t>
      </w:r>
    </w:p>
    <w:p w:rsidR="007D7456" w:rsidRPr="00246E67" w:rsidRDefault="007D7456">
      <w:pPr>
        <w:rPr>
          <w:rFonts w:ascii="微软雅黑" w:eastAsia="微软雅黑" w:hAnsi="微软雅黑"/>
          <w:sz w:val="24"/>
          <w:szCs w:val="24"/>
        </w:rPr>
      </w:pPr>
    </w:p>
    <w:p w:rsidR="007D7456" w:rsidRPr="00CF4D80" w:rsidRDefault="00246E67">
      <w:pPr>
        <w:rPr>
          <w:rFonts w:ascii="微软雅黑" w:eastAsia="微软雅黑" w:hAnsi="微软雅黑"/>
          <w:b/>
          <w:sz w:val="24"/>
          <w:szCs w:val="24"/>
        </w:rPr>
      </w:pPr>
      <w:r w:rsidRPr="00CF4D80">
        <w:rPr>
          <w:rFonts w:ascii="微软雅黑" w:eastAsia="微软雅黑" w:hAnsi="微软雅黑" w:hint="eastAsia"/>
          <w:b/>
          <w:sz w:val="24"/>
          <w:szCs w:val="24"/>
        </w:rPr>
        <w:lastRenderedPageBreak/>
        <w:t>二、产品诉求</w:t>
      </w:r>
    </w:p>
    <w:p w:rsidR="007D7456" w:rsidRPr="00246E67" w:rsidRDefault="007D7456" w:rsidP="00246E67">
      <w:pPr>
        <w:ind w:firstLineChars="200" w:firstLine="480"/>
        <w:rPr>
          <w:rFonts w:ascii="微软雅黑" w:eastAsia="微软雅黑" w:hAnsi="微软雅黑"/>
          <w:color w:val="262626"/>
          <w:sz w:val="24"/>
          <w:szCs w:val="24"/>
        </w:rPr>
      </w:pPr>
      <w:r w:rsidRPr="00246E67">
        <w:rPr>
          <w:rFonts w:ascii="微软雅黑" w:eastAsia="微软雅黑" w:hAnsi="微软雅黑" w:hint="eastAsia"/>
          <w:color w:val="262626"/>
          <w:sz w:val="24"/>
          <w:szCs w:val="24"/>
        </w:rPr>
        <w:t>为大学生创新创业助力</w:t>
      </w:r>
    </w:p>
    <w:p w:rsidR="00967532" w:rsidRPr="00246E67" w:rsidRDefault="00967532">
      <w:pPr>
        <w:rPr>
          <w:rFonts w:ascii="微软雅黑" w:eastAsia="微软雅黑" w:hAnsi="微软雅黑"/>
          <w:color w:val="262626"/>
          <w:sz w:val="24"/>
          <w:szCs w:val="24"/>
        </w:rPr>
      </w:pPr>
    </w:p>
    <w:p w:rsidR="00967532" w:rsidRPr="00246E67" w:rsidRDefault="00967532" w:rsidP="00246E67">
      <w:pPr>
        <w:ind w:firstLineChars="200" w:firstLine="480"/>
        <w:rPr>
          <w:rFonts w:ascii="微软雅黑" w:eastAsia="微软雅黑" w:hAnsi="微软雅黑"/>
          <w:color w:val="262626"/>
          <w:sz w:val="24"/>
          <w:szCs w:val="24"/>
        </w:rPr>
      </w:pPr>
      <w:r w:rsidRPr="00246E67">
        <w:rPr>
          <w:rFonts w:ascii="微软雅黑" w:eastAsia="微软雅黑" w:hAnsi="微软雅黑" w:hint="eastAsia"/>
          <w:color w:val="262626"/>
          <w:sz w:val="24"/>
          <w:szCs w:val="24"/>
        </w:rPr>
        <w:t>更多信息，请扫描下方二维码，关注官方微博“上海创业者联盟”</w:t>
      </w:r>
    </w:p>
    <w:p w:rsidR="00967532" w:rsidRPr="00246E67" w:rsidRDefault="00967532" w:rsidP="00246E67">
      <w:pPr>
        <w:jc w:val="center"/>
        <w:rPr>
          <w:rFonts w:ascii="微软雅黑" w:eastAsia="微软雅黑" w:hAnsi="微软雅黑"/>
          <w:sz w:val="24"/>
          <w:szCs w:val="24"/>
        </w:rPr>
      </w:pPr>
      <w:r w:rsidRPr="00246E67">
        <w:rPr>
          <w:rFonts w:ascii="微软雅黑" w:eastAsia="微软雅黑" w:hAnsi="微软雅黑" w:hint="eastAsia"/>
          <w:b/>
          <w:noProof/>
          <w:color w:val="262626"/>
          <w:sz w:val="24"/>
          <w:szCs w:val="24"/>
        </w:rPr>
        <w:drawing>
          <wp:inline distT="0" distB="0" distL="0" distR="0">
            <wp:extent cx="2724150" cy="2724150"/>
            <wp:effectExtent l="19050" t="0" r="0" b="0"/>
            <wp:docPr id="1" name="图片 1" descr="上海创业者联盟 微信二维码_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上海创业者联盟 微信二维码_1280"/>
                    <pic:cNvPicPr>
                      <a:picLocks noChangeAspect="1" noChangeArrowheads="1"/>
                    </pic:cNvPicPr>
                  </pic:nvPicPr>
                  <pic:blipFill>
                    <a:blip r:embed="rId6" cstate="print"/>
                    <a:srcRect/>
                    <a:stretch>
                      <a:fillRect/>
                    </a:stretch>
                  </pic:blipFill>
                  <pic:spPr bwMode="auto">
                    <a:xfrm>
                      <a:off x="0" y="0"/>
                      <a:ext cx="2724150" cy="2724150"/>
                    </a:xfrm>
                    <a:prstGeom prst="rect">
                      <a:avLst/>
                    </a:prstGeom>
                    <a:noFill/>
                    <a:ln w="9525">
                      <a:noFill/>
                      <a:miter lim="800000"/>
                      <a:headEnd/>
                      <a:tailEnd/>
                    </a:ln>
                  </pic:spPr>
                </pic:pic>
              </a:graphicData>
            </a:graphic>
          </wp:inline>
        </w:drawing>
      </w:r>
    </w:p>
    <w:sectPr w:rsidR="00967532" w:rsidRPr="00246E67" w:rsidSect="00AC43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2F5" w:rsidRDefault="00AF32F5" w:rsidP="008C7084">
      <w:r>
        <w:separator/>
      </w:r>
    </w:p>
  </w:endnote>
  <w:endnote w:type="continuationSeparator" w:id="1">
    <w:p w:rsidR="00AF32F5" w:rsidRDefault="00AF32F5" w:rsidP="008C70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2F5" w:rsidRDefault="00AF32F5" w:rsidP="008C7084">
      <w:r>
        <w:separator/>
      </w:r>
    </w:p>
  </w:footnote>
  <w:footnote w:type="continuationSeparator" w:id="1">
    <w:p w:rsidR="00AF32F5" w:rsidRDefault="00AF32F5" w:rsidP="008C708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7456"/>
    <w:rsid w:val="00246E67"/>
    <w:rsid w:val="003E2162"/>
    <w:rsid w:val="00796E9A"/>
    <w:rsid w:val="007D7456"/>
    <w:rsid w:val="00807F57"/>
    <w:rsid w:val="008C7084"/>
    <w:rsid w:val="00967532"/>
    <w:rsid w:val="00AC430B"/>
    <w:rsid w:val="00AF32F5"/>
    <w:rsid w:val="00BF4D9C"/>
    <w:rsid w:val="00C87FC2"/>
    <w:rsid w:val="00CF4D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3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67532"/>
    <w:rPr>
      <w:sz w:val="18"/>
      <w:szCs w:val="18"/>
    </w:rPr>
  </w:style>
  <w:style w:type="character" w:customStyle="1" w:styleId="Char">
    <w:name w:val="批注框文本 Char"/>
    <w:basedOn w:val="a0"/>
    <w:link w:val="a3"/>
    <w:uiPriority w:val="99"/>
    <w:semiHidden/>
    <w:rsid w:val="00967532"/>
    <w:rPr>
      <w:sz w:val="18"/>
      <w:szCs w:val="18"/>
    </w:rPr>
  </w:style>
  <w:style w:type="paragraph" w:styleId="a4">
    <w:name w:val="header"/>
    <w:basedOn w:val="a"/>
    <w:link w:val="Char0"/>
    <w:uiPriority w:val="99"/>
    <w:semiHidden/>
    <w:unhideWhenUsed/>
    <w:rsid w:val="008C708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C7084"/>
    <w:rPr>
      <w:sz w:val="18"/>
      <w:szCs w:val="18"/>
    </w:rPr>
  </w:style>
  <w:style w:type="paragraph" w:styleId="a5">
    <w:name w:val="footer"/>
    <w:basedOn w:val="a"/>
    <w:link w:val="Char1"/>
    <w:uiPriority w:val="99"/>
    <w:semiHidden/>
    <w:unhideWhenUsed/>
    <w:rsid w:val="008C7084"/>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8C7084"/>
    <w:rPr>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Words>
  <Characters>380</Characters>
  <Application>Microsoft Office Word</Application>
  <DocSecurity>0</DocSecurity>
  <Lines>3</Lines>
  <Paragraphs>1</Paragraphs>
  <ScaleCrop>false</ScaleCrop>
  <Company/>
  <LinksUpToDate>false</LinksUpToDate>
  <CharactersWithSpaces>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包克慢</dc:creator>
  <cp:lastModifiedBy>fsfeef</cp:lastModifiedBy>
  <cp:revision>3</cp:revision>
  <dcterms:created xsi:type="dcterms:W3CDTF">2016-05-17T09:09:00Z</dcterms:created>
  <dcterms:modified xsi:type="dcterms:W3CDTF">2016-05-17T09:09:00Z</dcterms:modified>
</cp:coreProperties>
</file>